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6E" w:rsidRDefault="00BB746E" w:rsidP="00BB746E">
      <w:pPr>
        <w:shd w:val="clear" w:color="auto" w:fill="FFFFFF"/>
        <w:spacing w:beforeAutospacing="1" w:after="150" w:line="420" w:lineRule="atLeast"/>
        <w:jc w:val="center"/>
        <w:outlineLvl w:val="1"/>
        <w:rPr>
          <w:rFonts w:ascii="Arial" w:eastAsia="Times New Roman" w:hAnsi="Arial" w:cs="Arial"/>
          <w:color w:val="555555"/>
          <w:sz w:val="32"/>
          <w:szCs w:val="32"/>
          <w:lang w:val="fr-FR" w:eastAsia="fr-CH"/>
        </w:rPr>
      </w:pPr>
      <w:r>
        <w:rPr>
          <w:rFonts w:ascii="Arial" w:eastAsia="Times New Roman" w:hAnsi="Arial" w:cs="Arial"/>
          <w:color w:val="555555"/>
          <w:sz w:val="32"/>
          <w:szCs w:val="32"/>
          <w:lang w:val="fr-FR" w:eastAsia="fr-CH"/>
        </w:rPr>
        <w:t>Charte covoiturage ZIPLO</w:t>
      </w:r>
    </w:p>
    <w:p w:rsidR="00BB746E" w:rsidRPr="00BB746E" w:rsidRDefault="00BB746E" w:rsidP="00BB746E">
      <w:pPr>
        <w:shd w:val="clear" w:color="auto" w:fill="FFFFFF"/>
        <w:spacing w:beforeAutospacing="1" w:after="150" w:line="420" w:lineRule="atLeast"/>
        <w:outlineLvl w:val="1"/>
        <w:rPr>
          <w:rFonts w:ascii="Arial" w:eastAsia="Times New Roman" w:hAnsi="Arial" w:cs="Arial"/>
          <w:color w:val="555555"/>
          <w:sz w:val="32"/>
          <w:szCs w:val="32"/>
          <w:lang w:val="fr-FR" w:eastAsia="fr-CH"/>
        </w:rPr>
      </w:pPr>
      <w:r w:rsidRPr="00BB746E">
        <w:rPr>
          <w:rFonts w:ascii="Arial" w:eastAsia="Times New Roman" w:hAnsi="Arial" w:cs="Arial"/>
          <w:color w:val="555555"/>
          <w:sz w:val="32"/>
          <w:szCs w:val="32"/>
          <w:lang w:val="fr-FR" w:eastAsia="fr-CH"/>
        </w:rPr>
        <w:t>Préambule</w:t>
      </w:r>
    </w:p>
    <w:p w:rsidR="00BB746E" w:rsidRPr="00BB746E" w:rsidRDefault="00BB746E" w:rsidP="00BB746E">
      <w:pPr>
        <w:shd w:val="clear" w:color="auto" w:fill="FFFFFF"/>
        <w:spacing w:after="150" w:line="315" w:lineRule="atLeast"/>
        <w:rPr>
          <w:rFonts w:ascii="Trebuchet MS" w:eastAsia="Times New Roman" w:hAnsi="Trebuchet MS" w:cs="Arial"/>
          <w:color w:val="606060"/>
          <w:sz w:val="18"/>
          <w:szCs w:val="18"/>
          <w:lang w:val="fr-FR" w:eastAsia="fr-CH"/>
        </w:rPr>
      </w:pPr>
      <w:r w:rsidRPr="00BB746E">
        <w:rPr>
          <w:rFonts w:ascii="Trebuchet MS" w:eastAsia="Times New Roman" w:hAnsi="Trebuchet MS" w:cs="Arial"/>
          <w:color w:val="606060"/>
          <w:sz w:val="18"/>
          <w:szCs w:val="18"/>
          <w:lang w:val="fr-FR" w:eastAsia="fr-CH"/>
        </w:rPr>
        <w:t xml:space="preserve">Nous mettons à votre disposition un service de covoiturage à destination des collaborateurs des entreprises de la zone industrielle de </w:t>
      </w:r>
      <w:r>
        <w:rPr>
          <w:rFonts w:ascii="Trebuchet MS" w:eastAsia="Times New Roman" w:hAnsi="Trebuchet MS" w:cs="Arial"/>
          <w:color w:val="606060"/>
          <w:sz w:val="18"/>
          <w:szCs w:val="18"/>
          <w:lang w:val="fr-FR" w:eastAsia="fr-CH"/>
        </w:rPr>
        <w:t>Plan-les-Ouates</w:t>
      </w:r>
      <w:r w:rsidRPr="00BB746E">
        <w:rPr>
          <w:rFonts w:ascii="Trebuchet MS" w:eastAsia="Times New Roman" w:hAnsi="Trebuchet MS" w:cs="Arial"/>
          <w:color w:val="606060"/>
          <w:sz w:val="18"/>
          <w:szCs w:val="18"/>
          <w:lang w:val="fr-FR" w:eastAsia="fr-CH"/>
        </w:rPr>
        <w:t xml:space="preserve">. Le dispositif constitué d'un site internet et d’une centrale téléphonique (Centrale Mobilité) permet de rapprocher l’offre et la demande de covoiturage. </w:t>
      </w:r>
    </w:p>
    <w:p w:rsidR="00BB746E" w:rsidRPr="00BB746E" w:rsidRDefault="00BB746E" w:rsidP="00BB746E">
      <w:pPr>
        <w:shd w:val="clear" w:color="auto" w:fill="FFFFFF"/>
        <w:spacing w:after="150" w:line="315" w:lineRule="atLeast"/>
        <w:rPr>
          <w:rFonts w:ascii="Trebuchet MS" w:eastAsia="Times New Roman" w:hAnsi="Trebuchet MS" w:cs="Arial"/>
          <w:color w:val="606060"/>
          <w:sz w:val="18"/>
          <w:szCs w:val="18"/>
          <w:lang w:val="fr-FR" w:eastAsia="fr-CH"/>
        </w:rPr>
      </w:pPr>
      <w:r w:rsidRPr="00BB746E">
        <w:rPr>
          <w:rFonts w:ascii="Trebuchet MS" w:eastAsia="Times New Roman" w:hAnsi="Trebuchet MS" w:cs="Arial"/>
          <w:color w:val="606060"/>
          <w:sz w:val="18"/>
          <w:szCs w:val="18"/>
          <w:lang w:val="fr-FR" w:eastAsia="fr-CH"/>
        </w:rPr>
        <w:t xml:space="preserve">La présente charte règle les relations entre les utilisateurs du service de covoiturage. Les </w:t>
      </w:r>
      <w:proofErr w:type="spellStart"/>
      <w:r w:rsidRPr="00BB746E">
        <w:rPr>
          <w:rFonts w:ascii="Trebuchet MS" w:eastAsia="Times New Roman" w:hAnsi="Trebuchet MS" w:cs="Arial"/>
          <w:color w:val="606060"/>
          <w:sz w:val="18"/>
          <w:szCs w:val="18"/>
          <w:lang w:val="fr-FR" w:eastAsia="fr-CH"/>
        </w:rPr>
        <w:t>covoitureurs</w:t>
      </w:r>
      <w:proofErr w:type="spellEnd"/>
      <w:r w:rsidRPr="00BB746E">
        <w:rPr>
          <w:rFonts w:ascii="Trebuchet MS" w:eastAsia="Times New Roman" w:hAnsi="Trebuchet MS" w:cs="Arial"/>
          <w:color w:val="606060"/>
          <w:sz w:val="18"/>
          <w:szCs w:val="18"/>
          <w:lang w:val="fr-FR" w:eastAsia="fr-CH"/>
        </w:rPr>
        <w:t xml:space="preserve"> s’engagent à la respecter dès leur inscription. Cette Charte fait partie intégrante des conditions générales d’utilisation du service de covoiturage de la </w:t>
      </w:r>
      <w:r>
        <w:rPr>
          <w:rFonts w:ascii="Trebuchet MS" w:eastAsia="Times New Roman" w:hAnsi="Trebuchet MS" w:cs="Arial"/>
          <w:color w:val="606060"/>
          <w:sz w:val="18"/>
          <w:szCs w:val="18"/>
          <w:lang w:val="fr-FR" w:eastAsia="fr-CH"/>
        </w:rPr>
        <w:t>ZIPLO</w:t>
      </w:r>
      <w:r w:rsidRPr="00BB746E">
        <w:rPr>
          <w:rFonts w:ascii="Trebuchet MS" w:eastAsia="Times New Roman" w:hAnsi="Trebuchet MS" w:cs="Arial"/>
          <w:color w:val="606060"/>
          <w:sz w:val="18"/>
          <w:szCs w:val="18"/>
          <w:lang w:val="fr-FR" w:eastAsia="fr-CH"/>
        </w:rPr>
        <w:t xml:space="preserve">. </w:t>
      </w:r>
    </w:p>
    <w:p w:rsidR="00BB746E" w:rsidRPr="00BB746E" w:rsidRDefault="00BB746E" w:rsidP="00BB746E">
      <w:pPr>
        <w:shd w:val="clear" w:color="auto" w:fill="FFFFFF"/>
        <w:spacing w:before="100" w:beforeAutospacing="1" w:after="150" w:line="420" w:lineRule="atLeast"/>
        <w:outlineLvl w:val="1"/>
        <w:rPr>
          <w:rFonts w:ascii="Arial" w:eastAsia="Times New Roman" w:hAnsi="Arial" w:cs="Arial"/>
          <w:color w:val="555555"/>
          <w:sz w:val="32"/>
          <w:szCs w:val="32"/>
          <w:lang w:val="fr-FR" w:eastAsia="fr-CH"/>
        </w:rPr>
      </w:pPr>
      <w:r w:rsidRPr="00BB746E">
        <w:rPr>
          <w:rFonts w:ascii="Arial" w:eastAsia="Times New Roman" w:hAnsi="Arial" w:cs="Arial"/>
          <w:color w:val="555555"/>
          <w:sz w:val="32"/>
          <w:szCs w:val="32"/>
          <w:lang w:val="fr-FR" w:eastAsia="fr-CH"/>
        </w:rPr>
        <w:t xml:space="preserve">Sécurité et code de la route </w:t>
      </w:r>
    </w:p>
    <w:p w:rsidR="00BB746E" w:rsidRPr="00BB746E" w:rsidRDefault="00BB746E" w:rsidP="00BB746E">
      <w:pPr>
        <w:shd w:val="clear" w:color="auto" w:fill="FFFFFF"/>
        <w:spacing w:after="150" w:line="315" w:lineRule="atLeast"/>
        <w:rPr>
          <w:rFonts w:ascii="Trebuchet MS" w:eastAsia="Times New Roman" w:hAnsi="Trebuchet MS" w:cs="Arial"/>
          <w:color w:val="606060"/>
          <w:sz w:val="18"/>
          <w:szCs w:val="18"/>
          <w:lang w:val="fr-FR" w:eastAsia="fr-CH"/>
        </w:rPr>
      </w:pPr>
      <w:r w:rsidRPr="00BB746E">
        <w:rPr>
          <w:rFonts w:ascii="Trebuchet MS" w:eastAsia="Times New Roman" w:hAnsi="Trebuchet MS" w:cs="Arial"/>
          <w:color w:val="606060"/>
          <w:sz w:val="18"/>
          <w:szCs w:val="18"/>
          <w:lang w:val="fr-FR" w:eastAsia="fr-CH"/>
        </w:rPr>
        <w:t xml:space="preserve">Le conducteur respecte le code de la route, conduit avec vigilance et ne prend pas de risque au volant. Il est en état de sobriété et n’absorbe et ne transporte aucune substance illicite ou dangereuse. Son véhicule est en bon état de marche. </w:t>
      </w:r>
    </w:p>
    <w:p w:rsidR="00BB746E" w:rsidRPr="00BB746E" w:rsidRDefault="00BB746E" w:rsidP="00BB746E">
      <w:pPr>
        <w:shd w:val="clear" w:color="auto" w:fill="FFFFFF"/>
        <w:spacing w:after="150" w:line="315" w:lineRule="atLeast"/>
        <w:rPr>
          <w:rFonts w:ascii="Trebuchet MS" w:eastAsia="Times New Roman" w:hAnsi="Trebuchet MS" w:cs="Arial"/>
          <w:color w:val="606060"/>
          <w:sz w:val="18"/>
          <w:szCs w:val="18"/>
          <w:lang w:val="fr-FR" w:eastAsia="fr-CH"/>
        </w:rPr>
      </w:pPr>
      <w:r w:rsidRPr="00BB746E">
        <w:rPr>
          <w:rFonts w:ascii="Trebuchet MS" w:eastAsia="Times New Roman" w:hAnsi="Trebuchet MS" w:cs="Arial"/>
          <w:color w:val="606060"/>
          <w:sz w:val="18"/>
          <w:szCs w:val="18"/>
          <w:lang w:val="fr-FR" w:eastAsia="fr-CH"/>
        </w:rPr>
        <w:t xml:space="preserve">Les passagers ne gênent ni la conduite du conducteur ni les autres passagers et ne transportent aucune substance illicite ou dangereuse. </w:t>
      </w:r>
    </w:p>
    <w:p w:rsidR="00BB746E" w:rsidRPr="00BB746E" w:rsidRDefault="00BB746E" w:rsidP="00BB746E">
      <w:pPr>
        <w:shd w:val="clear" w:color="auto" w:fill="FFFFFF"/>
        <w:spacing w:before="100" w:beforeAutospacing="1" w:after="150" w:line="420" w:lineRule="atLeast"/>
        <w:outlineLvl w:val="1"/>
        <w:rPr>
          <w:rFonts w:ascii="Arial" w:eastAsia="Times New Roman" w:hAnsi="Arial" w:cs="Arial"/>
          <w:color w:val="555555"/>
          <w:sz w:val="32"/>
          <w:szCs w:val="32"/>
          <w:lang w:val="fr-FR" w:eastAsia="fr-CH"/>
        </w:rPr>
      </w:pPr>
      <w:r w:rsidRPr="00BB746E">
        <w:rPr>
          <w:rFonts w:ascii="Arial" w:eastAsia="Times New Roman" w:hAnsi="Arial" w:cs="Arial"/>
          <w:color w:val="555555"/>
          <w:sz w:val="32"/>
          <w:szCs w:val="32"/>
          <w:lang w:val="fr-FR" w:eastAsia="fr-CH"/>
        </w:rPr>
        <w:t xml:space="preserve">Propreté du véhicule </w:t>
      </w:r>
    </w:p>
    <w:p w:rsidR="00BB746E" w:rsidRPr="00BB746E" w:rsidRDefault="00BB746E" w:rsidP="00BB746E">
      <w:pPr>
        <w:shd w:val="clear" w:color="auto" w:fill="FFFFFF"/>
        <w:spacing w:after="150" w:line="315" w:lineRule="atLeast"/>
        <w:rPr>
          <w:rFonts w:ascii="Trebuchet MS" w:eastAsia="Times New Roman" w:hAnsi="Trebuchet MS" w:cs="Arial"/>
          <w:color w:val="606060"/>
          <w:sz w:val="18"/>
          <w:szCs w:val="18"/>
          <w:lang w:val="fr-FR" w:eastAsia="fr-CH"/>
        </w:rPr>
      </w:pPr>
      <w:r w:rsidRPr="00BB746E">
        <w:rPr>
          <w:rFonts w:ascii="Trebuchet MS" w:eastAsia="Times New Roman" w:hAnsi="Trebuchet MS" w:cs="Arial"/>
          <w:color w:val="606060"/>
          <w:sz w:val="18"/>
          <w:szCs w:val="18"/>
          <w:lang w:val="fr-FR" w:eastAsia="fr-CH"/>
        </w:rPr>
        <w:t xml:space="preserve">Le conducteur fait le nécessaire pour garantir un état de propreté correct de son véhicule. Les passagers respectent la propreté du véhicule. </w:t>
      </w:r>
    </w:p>
    <w:p w:rsidR="00BB746E" w:rsidRPr="00BB746E" w:rsidRDefault="00BB746E" w:rsidP="00BB746E">
      <w:pPr>
        <w:shd w:val="clear" w:color="auto" w:fill="FFFFFF"/>
        <w:spacing w:before="100" w:beforeAutospacing="1" w:after="150" w:line="420" w:lineRule="atLeast"/>
        <w:outlineLvl w:val="1"/>
        <w:rPr>
          <w:rFonts w:ascii="Arial" w:eastAsia="Times New Roman" w:hAnsi="Arial" w:cs="Arial"/>
          <w:color w:val="555555"/>
          <w:sz w:val="32"/>
          <w:szCs w:val="32"/>
          <w:lang w:val="fr-FR" w:eastAsia="fr-CH"/>
        </w:rPr>
      </w:pPr>
      <w:r w:rsidRPr="00BB746E">
        <w:rPr>
          <w:rFonts w:ascii="Arial" w:eastAsia="Times New Roman" w:hAnsi="Arial" w:cs="Arial"/>
          <w:color w:val="555555"/>
          <w:sz w:val="32"/>
          <w:szCs w:val="32"/>
          <w:lang w:val="fr-FR" w:eastAsia="fr-CH"/>
        </w:rPr>
        <w:t xml:space="preserve">Transparence </w:t>
      </w:r>
    </w:p>
    <w:p w:rsidR="00BB746E" w:rsidRPr="00BB746E" w:rsidRDefault="00BB746E" w:rsidP="00BB746E">
      <w:pPr>
        <w:shd w:val="clear" w:color="auto" w:fill="FFFFFF"/>
        <w:spacing w:after="150" w:line="315" w:lineRule="atLeast"/>
        <w:rPr>
          <w:rFonts w:ascii="Trebuchet MS" w:eastAsia="Times New Roman" w:hAnsi="Trebuchet MS" w:cs="Arial"/>
          <w:color w:val="606060"/>
          <w:sz w:val="18"/>
          <w:szCs w:val="18"/>
          <w:lang w:val="fr-FR" w:eastAsia="fr-CH"/>
        </w:rPr>
      </w:pPr>
      <w:r w:rsidRPr="00BB746E">
        <w:rPr>
          <w:rFonts w:ascii="Trebuchet MS" w:eastAsia="Times New Roman" w:hAnsi="Trebuchet MS" w:cs="Arial"/>
          <w:color w:val="606060"/>
          <w:sz w:val="18"/>
          <w:szCs w:val="18"/>
          <w:lang w:val="fr-FR" w:eastAsia="fr-CH"/>
        </w:rPr>
        <w:t>Le conducteur présente, en cas de demande des passagers, ses papiers d’identité, son permis de conduire et les papiers du véhicule. Les passagers présentent également leurs papie</w:t>
      </w:r>
      <w:bookmarkStart w:id="0" w:name="_GoBack"/>
      <w:bookmarkEnd w:id="0"/>
      <w:r w:rsidRPr="00BB746E">
        <w:rPr>
          <w:rFonts w:ascii="Trebuchet MS" w:eastAsia="Times New Roman" w:hAnsi="Trebuchet MS" w:cs="Arial"/>
          <w:color w:val="606060"/>
          <w:sz w:val="18"/>
          <w:szCs w:val="18"/>
          <w:lang w:val="fr-FR" w:eastAsia="fr-CH"/>
        </w:rPr>
        <w:t xml:space="preserve">rs d’identité en cas de demande. </w:t>
      </w:r>
    </w:p>
    <w:p w:rsidR="00BB746E" w:rsidRPr="00BB746E" w:rsidRDefault="00BB746E" w:rsidP="00BB746E">
      <w:pPr>
        <w:shd w:val="clear" w:color="auto" w:fill="FFFFFF"/>
        <w:spacing w:before="100" w:beforeAutospacing="1" w:after="150" w:line="420" w:lineRule="atLeast"/>
        <w:outlineLvl w:val="1"/>
        <w:rPr>
          <w:rFonts w:ascii="Arial" w:eastAsia="Times New Roman" w:hAnsi="Arial" w:cs="Arial"/>
          <w:color w:val="555555"/>
          <w:sz w:val="32"/>
          <w:szCs w:val="32"/>
          <w:lang w:val="fr-FR" w:eastAsia="fr-CH"/>
        </w:rPr>
      </w:pPr>
      <w:r w:rsidRPr="00BB746E">
        <w:rPr>
          <w:rFonts w:ascii="Arial" w:eastAsia="Times New Roman" w:hAnsi="Arial" w:cs="Arial"/>
          <w:color w:val="555555"/>
          <w:sz w:val="32"/>
          <w:szCs w:val="32"/>
          <w:lang w:val="fr-FR" w:eastAsia="fr-CH"/>
        </w:rPr>
        <w:t xml:space="preserve">Ponctualité </w:t>
      </w:r>
    </w:p>
    <w:p w:rsidR="00BB746E" w:rsidRPr="00BB746E" w:rsidRDefault="00BB746E" w:rsidP="00BB746E">
      <w:pPr>
        <w:shd w:val="clear" w:color="auto" w:fill="FFFFFF"/>
        <w:spacing w:after="150" w:line="315" w:lineRule="atLeast"/>
        <w:rPr>
          <w:rFonts w:ascii="Trebuchet MS" w:eastAsia="Times New Roman" w:hAnsi="Trebuchet MS" w:cs="Arial"/>
          <w:color w:val="606060"/>
          <w:sz w:val="18"/>
          <w:szCs w:val="18"/>
          <w:lang w:val="fr-FR" w:eastAsia="fr-CH"/>
        </w:rPr>
      </w:pPr>
      <w:r w:rsidRPr="00BB746E">
        <w:rPr>
          <w:rFonts w:ascii="Trebuchet MS" w:eastAsia="Times New Roman" w:hAnsi="Trebuchet MS" w:cs="Arial"/>
          <w:color w:val="606060"/>
          <w:sz w:val="18"/>
          <w:szCs w:val="18"/>
          <w:lang w:val="fr-FR" w:eastAsia="fr-CH"/>
        </w:rPr>
        <w:t xml:space="preserve">Le conducteur et les passagers respectent les heures et lieux de rendez-vous. Ils avertissent le plus rapidement possible en cas de retard ou de modification d’horaire. </w:t>
      </w:r>
    </w:p>
    <w:p w:rsidR="00BB746E" w:rsidRPr="00BB746E" w:rsidRDefault="00BB746E" w:rsidP="00BB746E">
      <w:pPr>
        <w:shd w:val="clear" w:color="auto" w:fill="FFFFFF"/>
        <w:spacing w:before="100" w:beforeAutospacing="1" w:after="150" w:line="420" w:lineRule="atLeast"/>
        <w:outlineLvl w:val="1"/>
        <w:rPr>
          <w:rFonts w:ascii="Arial" w:eastAsia="Times New Roman" w:hAnsi="Arial" w:cs="Arial"/>
          <w:color w:val="555555"/>
          <w:sz w:val="32"/>
          <w:szCs w:val="32"/>
          <w:lang w:val="fr-FR" w:eastAsia="fr-CH"/>
        </w:rPr>
      </w:pPr>
      <w:r w:rsidRPr="00BB746E">
        <w:rPr>
          <w:rFonts w:ascii="Arial" w:eastAsia="Times New Roman" w:hAnsi="Arial" w:cs="Arial"/>
          <w:color w:val="555555"/>
          <w:sz w:val="32"/>
          <w:szCs w:val="32"/>
          <w:lang w:val="fr-FR" w:eastAsia="fr-CH"/>
        </w:rPr>
        <w:t xml:space="preserve">Frais </w:t>
      </w:r>
    </w:p>
    <w:p w:rsidR="00BB746E" w:rsidRPr="00BB746E" w:rsidRDefault="00BB746E" w:rsidP="00BB746E">
      <w:pPr>
        <w:shd w:val="clear" w:color="auto" w:fill="FFFFFF"/>
        <w:spacing w:after="150" w:line="315" w:lineRule="atLeast"/>
        <w:rPr>
          <w:rFonts w:ascii="Trebuchet MS" w:eastAsia="Times New Roman" w:hAnsi="Trebuchet MS" w:cs="Arial"/>
          <w:color w:val="606060"/>
          <w:sz w:val="18"/>
          <w:szCs w:val="18"/>
          <w:lang w:val="fr-FR" w:eastAsia="fr-CH"/>
        </w:rPr>
      </w:pPr>
      <w:r w:rsidRPr="00BB746E">
        <w:rPr>
          <w:rFonts w:ascii="Trebuchet MS" w:eastAsia="Times New Roman" w:hAnsi="Trebuchet MS" w:cs="Arial"/>
          <w:color w:val="606060"/>
          <w:sz w:val="18"/>
          <w:szCs w:val="18"/>
          <w:lang w:val="fr-FR" w:eastAsia="fr-CH"/>
        </w:rPr>
        <w:t xml:space="preserve">Une participation au trajet de la part des passagers est souhaitable. Les </w:t>
      </w:r>
      <w:proofErr w:type="spellStart"/>
      <w:r w:rsidRPr="00BB746E">
        <w:rPr>
          <w:rFonts w:ascii="Trebuchet MS" w:eastAsia="Times New Roman" w:hAnsi="Trebuchet MS" w:cs="Arial"/>
          <w:color w:val="606060"/>
          <w:sz w:val="18"/>
          <w:szCs w:val="18"/>
          <w:lang w:val="fr-FR" w:eastAsia="fr-CH"/>
        </w:rPr>
        <w:t>covoitureurs</w:t>
      </w:r>
      <w:proofErr w:type="spellEnd"/>
      <w:r w:rsidRPr="00BB746E">
        <w:rPr>
          <w:rFonts w:ascii="Trebuchet MS" w:eastAsia="Times New Roman" w:hAnsi="Trebuchet MS" w:cs="Arial"/>
          <w:color w:val="606060"/>
          <w:sz w:val="18"/>
          <w:szCs w:val="18"/>
          <w:lang w:val="fr-FR" w:eastAsia="fr-CH"/>
        </w:rPr>
        <w:t xml:space="preserve"> conviennent d’un mode de partage équitable des frais de transport. (Si des indemnités sont prévues pour le trajet, les passagers les remettent au conducteur le plus rapidement possible). </w:t>
      </w:r>
    </w:p>
    <w:p w:rsidR="00BB746E" w:rsidRPr="00BB746E" w:rsidRDefault="00BB746E" w:rsidP="00BB746E">
      <w:pPr>
        <w:shd w:val="clear" w:color="auto" w:fill="FFFFFF"/>
        <w:spacing w:before="100" w:beforeAutospacing="1" w:after="150" w:line="420" w:lineRule="atLeast"/>
        <w:outlineLvl w:val="1"/>
        <w:rPr>
          <w:rFonts w:ascii="Arial" w:eastAsia="Times New Roman" w:hAnsi="Arial" w:cs="Arial"/>
          <w:color w:val="555555"/>
          <w:sz w:val="32"/>
          <w:szCs w:val="32"/>
          <w:lang w:val="fr-FR" w:eastAsia="fr-CH"/>
        </w:rPr>
      </w:pPr>
      <w:r w:rsidRPr="00BB746E">
        <w:rPr>
          <w:rFonts w:ascii="Arial" w:eastAsia="Times New Roman" w:hAnsi="Arial" w:cs="Arial"/>
          <w:color w:val="555555"/>
          <w:sz w:val="32"/>
          <w:szCs w:val="32"/>
          <w:lang w:val="fr-FR" w:eastAsia="fr-CH"/>
        </w:rPr>
        <w:t xml:space="preserve">Respect </w:t>
      </w:r>
    </w:p>
    <w:p w:rsidR="00BB746E" w:rsidRPr="00BB746E" w:rsidRDefault="00BB746E" w:rsidP="00BB746E">
      <w:pPr>
        <w:shd w:val="clear" w:color="auto" w:fill="FFFFFF"/>
        <w:spacing w:after="150" w:line="315" w:lineRule="atLeast"/>
        <w:rPr>
          <w:rFonts w:ascii="Trebuchet MS" w:eastAsia="Times New Roman" w:hAnsi="Trebuchet MS" w:cs="Arial"/>
          <w:color w:val="606060"/>
          <w:sz w:val="18"/>
          <w:szCs w:val="18"/>
          <w:lang w:val="fr-FR" w:eastAsia="fr-CH"/>
        </w:rPr>
      </w:pPr>
      <w:r w:rsidRPr="00BB746E">
        <w:rPr>
          <w:rFonts w:ascii="Trebuchet MS" w:eastAsia="Times New Roman" w:hAnsi="Trebuchet MS" w:cs="Arial"/>
          <w:color w:val="606060"/>
          <w:sz w:val="18"/>
          <w:szCs w:val="18"/>
          <w:lang w:val="fr-FR" w:eastAsia="fr-CH"/>
        </w:rPr>
        <w:t xml:space="preserve">Les </w:t>
      </w:r>
      <w:proofErr w:type="spellStart"/>
      <w:r w:rsidRPr="00BB746E">
        <w:rPr>
          <w:rFonts w:ascii="Trebuchet MS" w:eastAsia="Times New Roman" w:hAnsi="Trebuchet MS" w:cs="Arial"/>
          <w:color w:val="606060"/>
          <w:sz w:val="18"/>
          <w:szCs w:val="18"/>
          <w:lang w:val="fr-FR" w:eastAsia="fr-CH"/>
        </w:rPr>
        <w:t>covoitureurs</w:t>
      </w:r>
      <w:proofErr w:type="spellEnd"/>
      <w:r w:rsidRPr="00BB746E">
        <w:rPr>
          <w:rFonts w:ascii="Trebuchet MS" w:eastAsia="Times New Roman" w:hAnsi="Trebuchet MS" w:cs="Arial"/>
          <w:color w:val="606060"/>
          <w:sz w:val="18"/>
          <w:szCs w:val="18"/>
          <w:lang w:val="fr-FR" w:eastAsia="fr-CH"/>
        </w:rPr>
        <w:t xml:space="preserve"> adoptent un comportement respectueux et responsable et tiennent un langage correct. </w:t>
      </w:r>
    </w:p>
    <w:p w:rsidR="00BB746E" w:rsidRPr="00BB746E" w:rsidRDefault="00BB746E" w:rsidP="00BB746E">
      <w:pPr>
        <w:shd w:val="clear" w:color="auto" w:fill="FFFFFF"/>
        <w:spacing w:after="150" w:line="315" w:lineRule="atLeast"/>
        <w:rPr>
          <w:rFonts w:ascii="Trebuchet MS" w:eastAsia="Times New Roman" w:hAnsi="Trebuchet MS" w:cs="Arial"/>
          <w:color w:val="606060"/>
          <w:sz w:val="18"/>
          <w:szCs w:val="18"/>
          <w:lang w:val="fr-FR" w:eastAsia="fr-CH"/>
        </w:rPr>
      </w:pPr>
      <w:r w:rsidRPr="00BB746E">
        <w:rPr>
          <w:rFonts w:ascii="Trebuchet MS" w:eastAsia="Times New Roman" w:hAnsi="Trebuchet MS" w:cs="Arial"/>
          <w:color w:val="606060"/>
          <w:sz w:val="18"/>
          <w:szCs w:val="18"/>
          <w:lang w:val="fr-FR" w:eastAsia="fr-CH"/>
        </w:rPr>
        <w:t xml:space="preserve">Tout comportement contrevenant à ces règles de bonne conduite et de respect peut être signalé à la centrale téléphonique qui en réfèrera si nécessaire aux responsables du. Ceux-ci peuvent, en dernier recours, décider de supprimer la personne concernée du dispositif. </w:t>
      </w:r>
    </w:p>
    <w:p w:rsidR="00BB746E" w:rsidRPr="00BB746E" w:rsidRDefault="00BB746E" w:rsidP="00BB746E">
      <w:pPr>
        <w:shd w:val="clear" w:color="auto" w:fill="FFFFFF"/>
        <w:spacing w:after="150" w:line="315" w:lineRule="atLeast"/>
        <w:rPr>
          <w:rFonts w:ascii="Trebuchet MS" w:eastAsia="Times New Roman" w:hAnsi="Trebuchet MS" w:cs="Arial"/>
          <w:color w:val="606060"/>
          <w:sz w:val="18"/>
          <w:szCs w:val="18"/>
          <w:lang w:val="fr-FR" w:eastAsia="fr-CH"/>
        </w:rPr>
      </w:pPr>
      <w:r w:rsidRPr="00BB746E">
        <w:rPr>
          <w:rFonts w:ascii="Trebuchet MS" w:eastAsia="Times New Roman" w:hAnsi="Trebuchet MS" w:cs="Arial"/>
          <w:color w:val="606060"/>
          <w:sz w:val="18"/>
          <w:szCs w:val="18"/>
          <w:lang w:val="fr-FR" w:eastAsia="fr-CH"/>
        </w:rPr>
        <w:t xml:space="preserve">Pour plus d'informations, consultez les </w:t>
      </w:r>
      <w:hyperlink r:id="rId5" w:tgtFrame="_blank" w:history="1">
        <w:r w:rsidRPr="00BB746E">
          <w:rPr>
            <w:rFonts w:ascii="Trebuchet MS" w:eastAsia="Times New Roman" w:hAnsi="Trebuchet MS" w:cs="Times New Roman"/>
            <w:color w:val="DDB840"/>
            <w:sz w:val="18"/>
            <w:szCs w:val="18"/>
            <w:lang w:val="fr-FR" w:eastAsia="fr-CH"/>
          </w:rPr>
          <w:t>conditions générales d'utilisations</w:t>
        </w:r>
      </w:hyperlink>
      <w:r w:rsidRPr="00BB746E">
        <w:rPr>
          <w:rFonts w:ascii="Trebuchet MS" w:eastAsia="Times New Roman" w:hAnsi="Trebuchet MS" w:cs="Arial"/>
          <w:color w:val="606060"/>
          <w:sz w:val="18"/>
          <w:szCs w:val="18"/>
          <w:lang w:val="fr-FR" w:eastAsia="fr-CH"/>
        </w:rPr>
        <w:t xml:space="preserve">. </w:t>
      </w:r>
    </w:p>
    <w:p w:rsidR="00657924" w:rsidRDefault="00657924"/>
    <w:sectPr w:rsidR="00657924" w:rsidSect="00BB74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6E"/>
    <w:rsid w:val="00657924"/>
    <w:rsid w:val="00BB746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2507">
      <w:bodyDiv w:val="1"/>
      <w:marLeft w:val="0"/>
      <w:marRight w:val="0"/>
      <w:marTop w:val="100"/>
      <w:marBottom w:val="100"/>
      <w:divBdr>
        <w:top w:val="none" w:sz="0" w:space="0" w:color="auto"/>
        <w:left w:val="none" w:sz="0" w:space="0" w:color="auto"/>
        <w:bottom w:val="none" w:sz="0" w:space="0" w:color="auto"/>
        <w:right w:val="none" w:sz="0" w:space="0" w:color="auto"/>
      </w:divBdr>
      <w:divsChild>
        <w:div w:id="1924800929">
          <w:marLeft w:val="0"/>
          <w:marRight w:val="0"/>
          <w:marTop w:val="0"/>
          <w:marBottom w:val="0"/>
          <w:divBdr>
            <w:top w:val="single" w:sz="6" w:space="0" w:color="E3E3E3"/>
            <w:left w:val="single" w:sz="6" w:space="0" w:color="E3E3E3"/>
            <w:bottom w:val="single" w:sz="6" w:space="0" w:color="E3E3E3"/>
            <w:right w:val="single" w:sz="6" w:space="0" w:color="E3E3E3"/>
          </w:divBdr>
          <w:divsChild>
            <w:div w:id="665670251">
              <w:marLeft w:val="0"/>
              <w:marRight w:val="0"/>
              <w:marTop w:val="0"/>
              <w:marBottom w:val="0"/>
              <w:divBdr>
                <w:top w:val="none" w:sz="0" w:space="0" w:color="auto"/>
                <w:left w:val="none" w:sz="0" w:space="0" w:color="auto"/>
                <w:bottom w:val="none" w:sz="0" w:space="0" w:color="auto"/>
                <w:right w:val="none" w:sz="0" w:space="0" w:color="auto"/>
              </w:divBdr>
              <w:divsChild>
                <w:div w:id="1507818182">
                  <w:marLeft w:val="0"/>
                  <w:marRight w:val="0"/>
                  <w:marTop w:val="0"/>
                  <w:marBottom w:val="0"/>
                  <w:divBdr>
                    <w:top w:val="none" w:sz="0" w:space="0" w:color="auto"/>
                    <w:left w:val="none" w:sz="0" w:space="0" w:color="auto"/>
                    <w:bottom w:val="none" w:sz="0" w:space="0" w:color="auto"/>
                    <w:right w:val="none" w:sz="0" w:space="0" w:color="auto"/>
                  </w:divBdr>
                  <w:divsChild>
                    <w:div w:id="1631016108">
                      <w:marLeft w:val="0"/>
                      <w:marRight w:val="0"/>
                      <w:marTop w:val="0"/>
                      <w:marBottom w:val="150"/>
                      <w:divBdr>
                        <w:top w:val="none" w:sz="0" w:space="0" w:color="auto"/>
                        <w:left w:val="none" w:sz="0" w:space="0" w:color="auto"/>
                        <w:bottom w:val="none" w:sz="0" w:space="0" w:color="auto"/>
                        <w:right w:val="none" w:sz="0" w:space="0" w:color="auto"/>
                      </w:divBdr>
                      <w:divsChild>
                        <w:div w:id="1491631967">
                          <w:marLeft w:val="0"/>
                          <w:marRight w:val="0"/>
                          <w:marTop w:val="0"/>
                          <w:marBottom w:val="0"/>
                          <w:divBdr>
                            <w:top w:val="none" w:sz="0" w:space="0" w:color="auto"/>
                            <w:left w:val="none" w:sz="0" w:space="0" w:color="auto"/>
                            <w:bottom w:val="none" w:sz="0" w:space="0" w:color="auto"/>
                            <w:right w:val="none" w:sz="0" w:space="0" w:color="auto"/>
                          </w:divBdr>
                        </w:div>
                        <w:div w:id="2117213555">
                          <w:marLeft w:val="0"/>
                          <w:marRight w:val="0"/>
                          <w:marTop w:val="0"/>
                          <w:marBottom w:val="0"/>
                          <w:divBdr>
                            <w:top w:val="none" w:sz="0" w:space="0" w:color="auto"/>
                            <w:left w:val="none" w:sz="0" w:space="0" w:color="auto"/>
                            <w:bottom w:val="none" w:sz="0" w:space="0" w:color="auto"/>
                            <w:right w:val="none" w:sz="0" w:space="0" w:color="auto"/>
                          </w:divBdr>
                        </w:div>
                        <w:div w:id="1213543477">
                          <w:marLeft w:val="0"/>
                          <w:marRight w:val="0"/>
                          <w:marTop w:val="0"/>
                          <w:marBottom w:val="0"/>
                          <w:divBdr>
                            <w:top w:val="none" w:sz="0" w:space="0" w:color="auto"/>
                            <w:left w:val="none" w:sz="0" w:space="0" w:color="auto"/>
                            <w:bottom w:val="none" w:sz="0" w:space="0" w:color="auto"/>
                            <w:right w:val="none" w:sz="0" w:space="0" w:color="auto"/>
                          </w:divBdr>
                        </w:div>
                        <w:div w:id="1802187117">
                          <w:marLeft w:val="0"/>
                          <w:marRight w:val="0"/>
                          <w:marTop w:val="0"/>
                          <w:marBottom w:val="0"/>
                          <w:divBdr>
                            <w:top w:val="none" w:sz="0" w:space="0" w:color="auto"/>
                            <w:left w:val="none" w:sz="0" w:space="0" w:color="auto"/>
                            <w:bottom w:val="none" w:sz="0" w:space="0" w:color="auto"/>
                            <w:right w:val="none" w:sz="0" w:space="0" w:color="auto"/>
                          </w:divBdr>
                        </w:div>
                        <w:div w:id="1189180546">
                          <w:marLeft w:val="0"/>
                          <w:marRight w:val="0"/>
                          <w:marTop w:val="0"/>
                          <w:marBottom w:val="0"/>
                          <w:divBdr>
                            <w:top w:val="none" w:sz="0" w:space="0" w:color="auto"/>
                            <w:left w:val="none" w:sz="0" w:space="0" w:color="auto"/>
                            <w:bottom w:val="none" w:sz="0" w:space="0" w:color="auto"/>
                            <w:right w:val="none" w:sz="0" w:space="0" w:color="auto"/>
                          </w:divBdr>
                        </w:div>
                        <w:div w:id="983511671">
                          <w:marLeft w:val="0"/>
                          <w:marRight w:val="0"/>
                          <w:marTop w:val="0"/>
                          <w:marBottom w:val="0"/>
                          <w:divBdr>
                            <w:top w:val="none" w:sz="0" w:space="0" w:color="auto"/>
                            <w:left w:val="none" w:sz="0" w:space="0" w:color="auto"/>
                            <w:bottom w:val="none" w:sz="0" w:space="0" w:color="auto"/>
                            <w:right w:val="none" w:sz="0" w:space="0" w:color="auto"/>
                          </w:divBdr>
                        </w:div>
                        <w:div w:id="113795798">
                          <w:marLeft w:val="0"/>
                          <w:marRight w:val="0"/>
                          <w:marTop w:val="0"/>
                          <w:marBottom w:val="0"/>
                          <w:divBdr>
                            <w:top w:val="none" w:sz="0" w:space="0" w:color="auto"/>
                            <w:left w:val="none" w:sz="0" w:space="0" w:color="auto"/>
                            <w:bottom w:val="none" w:sz="0" w:space="0" w:color="auto"/>
                            <w:right w:val="none" w:sz="0" w:space="0" w:color="auto"/>
                          </w:divBdr>
                        </w:div>
                        <w:div w:id="14553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voiturage.zimeysa.ch/docs/zimeysa/cgu.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BRAZZINI - Mobilidée</dc:creator>
  <cp:lastModifiedBy>Sandra BRAZZINI - Mobilidée</cp:lastModifiedBy>
  <cp:revision>1</cp:revision>
  <dcterms:created xsi:type="dcterms:W3CDTF">2013-12-02T12:58:00Z</dcterms:created>
  <dcterms:modified xsi:type="dcterms:W3CDTF">2013-12-02T12:59:00Z</dcterms:modified>
</cp:coreProperties>
</file>